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733F0" w14:textId="77777777" w:rsidR="00804E73" w:rsidRPr="00882CF4" w:rsidRDefault="00804E73" w:rsidP="003F4214">
      <w:pPr>
        <w:spacing w:before="40" w:after="40"/>
        <w:ind w:right="1311"/>
        <w:rPr>
          <w:rFonts w:ascii="Arial" w:hAnsi="Arial" w:cs="Arial"/>
        </w:rPr>
      </w:pPr>
    </w:p>
    <w:p w14:paraId="3AF5731A" w14:textId="77777777" w:rsidR="00EC156B" w:rsidRPr="00882CF4" w:rsidRDefault="00EC156B" w:rsidP="00804E73">
      <w:pPr>
        <w:spacing w:before="40" w:after="40"/>
        <w:ind w:left="-567" w:right="1311"/>
        <w:rPr>
          <w:rFonts w:ascii="Arial" w:hAnsi="Arial" w:cs="Arial"/>
        </w:rPr>
      </w:pPr>
    </w:p>
    <w:p w14:paraId="53E5FC1E" w14:textId="77777777" w:rsidR="003F4214" w:rsidRPr="003F4214" w:rsidRDefault="003F4214" w:rsidP="003F4214">
      <w:pPr>
        <w:spacing w:before="40" w:after="40"/>
        <w:ind w:left="-567" w:right="1311"/>
        <w:rPr>
          <w:rFonts w:ascii="Arial" w:hAnsi="Arial" w:cs="Arial"/>
        </w:rPr>
      </w:pPr>
    </w:p>
    <w:p w14:paraId="3905F991" w14:textId="77777777" w:rsidR="003F4214" w:rsidRPr="003F4214" w:rsidRDefault="003F4214" w:rsidP="003F4214">
      <w:pPr>
        <w:spacing w:after="200" w:line="276" w:lineRule="auto"/>
        <w:jc w:val="center"/>
        <w:rPr>
          <w:rFonts w:ascii="Calibri" w:eastAsia="Calibri" w:hAnsi="Calibri"/>
          <w:b/>
          <w:color w:val="1F497D"/>
          <w:sz w:val="22"/>
          <w:szCs w:val="22"/>
          <w:u w:val="single"/>
        </w:rPr>
      </w:pPr>
      <w:r w:rsidRPr="003F4214">
        <w:rPr>
          <w:rFonts w:ascii="Calibri" w:eastAsia="Calibri" w:hAnsi="Calibri"/>
          <w:b/>
          <w:color w:val="1F497D"/>
          <w:sz w:val="22"/>
          <w:szCs w:val="22"/>
          <w:u w:val="single"/>
        </w:rPr>
        <w:t>ECB Consultation regarding proposed expanded Head Protector Regulations in Cricket</w:t>
      </w:r>
    </w:p>
    <w:p w14:paraId="35441461" w14:textId="77777777" w:rsidR="003F4214" w:rsidRPr="003F4214" w:rsidRDefault="003F4214" w:rsidP="003F4214">
      <w:pPr>
        <w:spacing w:after="200" w:line="276" w:lineRule="auto"/>
        <w:jc w:val="center"/>
        <w:rPr>
          <w:rFonts w:ascii="Calibri" w:eastAsia="Calibri" w:hAnsi="Calibri"/>
          <w:b/>
          <w:color w:val="1F497D"/>
          <w:sz w:val="22"/>
          <w:szCs w:val="22"/>
          <w:u w:val="single"/>
        </w:rPr>
      </w:pPr>
      <w:r w:rsidRPr="003F4214">
        <w:rPr>
          <w:rFonts w:ascii="Calibri" w:eastAsia="Calibri" w:hAnsi="Calibri"/>
          <w:b/>
          <w:color w:val="1F497D"/>
          <w:sz w:val="22"/>
          <w:szCs w:val="22"/>
          <w:u w:val="single"/>
        </w:rPr>
        <w:t>Feedback Form</w:t>
      </w:r>
    </w:p>
    <w:p w14:paraId="0FCEABE0" w14:textId="77777777" w:rsidR="003F4214" w:rsidRPr="003F4214" w:rsidRDefault="003F4214" w:rsidP="003F4214">
      <w:pPr>
        <w:spacing w:after="200" w:line="276" w:lineRule="auto"/>
        <w:jc w:val="center"/>
        <w:rPr>
          <w:rFonts w:ascii="Calibri" w:eastAsia="Calibri" w:hAnsi="Calibri"/>
          <w:b/>
          <w:color w:val="1F497D"/>
          <w:sz w:val="22"/>
          <w:szCs w:val="22"/>
          <w:u w:val="single"/>
        </w:rPr>
      </w:pPr>
    </w:p>
    <w:p w14:paraId="06A473AA" w14:textId="77777777" w:rsidR="003F4214" w:rsidRPr="003F4214" w:rsidRDefault="003F4214" w:rsidP="003F4214">
      <w:pPr>
        <w:spacing w:after="200" w:line="276" w:lineRule="auto"/>
        <w:jc w:val="center"/>
        <w:rPr>
          <w:rFonts w:ascii="Calibri" w:eastAsia="Calibri" w:hAnsi="Calibri"/>
          <w:b/>
          <w:color w:val="1F497D"/>
          <w:sz w:val="22"/>
          <w:szCs w:val="22"/>
          <w:u w:val="single"/>
        </w:rPr>
      </w:pPr>
      <w:r w:rsidRPr="003F4214">
        <w:rPr>
          <w:rFonts w:ascii="Calibri" w:eastAsia="Calibri" w:hAnsi="Calibri"/>
          <w:b/>
          <w:color w:val="1F497D"/>
          <w:sz w:val="22"/>
          <w:szCs w:val="22"/>
          <w:u w:val="single"/>
        </w:rPr>
        <w:t xml:space="preserve">Please return to </w:t>
      </w:r>
      <w:hyperlink r:id="rId9" w:history="1">
        <w:r w:rsidRPr="003F4214">
          <w:rPr>
            <w:rFonts w:ascii="Calibri" w:eastAsia="Calibri" w:hAnsi="Calibri"/>
            <w:b/>
            <w:color w:val="0000FF"/>
            <w:sz w:val="22"/>
            <w:szCs w:val="22"/>
            <w:u w:val="single"/>
          </w:rPr>
          <w:t>helmets@ecb.co.uk</w:t>
        </w:r>
      </w:hyperlink>
      <w:r w:rsidRPr="003F4214">
        <w:rPr>
          <w:rFonts w:ascii="Calibri" w:eastAsia="Calibri" w:hAnsi="Calibri"/>
          <w:b/>
          <w:color w:val="1F497D"/>
          <w:sz w:val="22"/>
          <w:szCs w:val="22"/>
          <w:u w:val="single"/>
        </w:rPr>
        <w:t xml:space="preserve"> by 18</w:t>
      </w:r>
      <w:r w:rsidRPr="003F4214">
        <w:rPr>
          <w:rFonts w:ascii="Calibri" w:eastAsia="Calibri" w:hAnsi="Calibri"/>
          <w:b/>
          <w:color w:val="1F497D"/>
          <w:sz w:val="22"/>
          <w:szCs w:val="22"/>
          <w:u w:val="single"/>
          <w:vertAlign w:val="superscript"/>
        </w:rPr>
        <w:t>th</w:t>
      </w:r>
      <w:r w:rsidRPr="003F4214">
        <w:rPr>
          <w:rFonts w:ascii="Calibri" w:eastAsia="Calibri" w:hAnsi="Calibri"/>
          <w:b/>
          <w:color w:val="1F497D"/>
          <w:sz w:val="22"/>
          <w:szCs w:val="22"/>
          <w:u w:val="single"/>
        </w:rPr>
        <w:t xml:space="preserve"> September 2015</w:t>
      </w:r>
    </w:p>
    <w:p w14:paraId="6DF5F894" w14:textId="77777777" w:rsidR="003F4214" w:rsidRPr="003F4214" w:rsidRDefault="003F4214" w:rsidP="003F4214">
      <w:pPr>
        <w:spacing w:after="200" w:line="276" w:lineRule="auto"/>
        <w:rPr>
          <w:rFonts w:ascii="Calibri" w:eastAsia="Calibri" w:hAnsi="Calibri"/>
          <w:color w:val="1F497D"/>
          <w:sz w:val="22"/>
          <w:szCs w:val="22"/>
        </w:rPr>
      </w:pPr>
    </w:p>
    <w:p w14:paraId="104E2BF9" w14:textId="77777777" w:rsidR="003F4214" w:rsidRPr="003F4214" w:rsidRDefault="003F4214" w:rsidP="003F4214">
      <w:pPr>
        <w:numPr>
          <w:ilvl w:val="0"/>
          <w:numId w:val="1"/>
        </w:numPr>
        <w:spacing w:after="200" w:line="276" w:lineRule="auto"/>
        <w:contextualSpacing/>
        <w:rPr>
          <w:rFonts w:ascii="Calibri" w:hAnsi="Calibri"/>
          <w:color w:val="1F497D"/>
          <w:sz w:val="24"/>
          <w:szCs w:val="24"/>
        </w:rPr>
      </w:pPr>
      <w:r w:rsidRPr="003F4214">
        <w:rPr>
          <w:rFonts w:ascii="Calibri" w:hAnsi="Calibri"/>
          <w:color w:val="1F497D"/>
          <w:sz w:val="24"/>
          <w:szCs w:val="24"/>
        </w:rPr>
        <w:t>Should the wearing of head protectors be mandatory in all or any of the above additional cricket activities and “environments”? If not, why not? (Please answer in as much detail as possible)?</w:t>
      </w:r>
    </w:p>
    <w:p w14:paraId="21F999A5" w14:textId="77777777" w:rsidR="003F4214" w:rsidRPr="003F4214" w:rsidRDefault="003F4214" w:rsidP="003F4214">
      <w:pPr>
        <w:ind w:left="720"/>
        <w:contextualSpacing/>
        <w:rPr>
          <w:rFonts w:ascii="Calibri" w:hAnsi="Calibri"/>
          <w:color w:val="1F497D"/>
          <w:sz w:val="24"/>
          <w:szCs w:val="24"/>
        </w:rPr>
      </w:pPr>
    </w:p>
    <w:p w14:paraId="7F880C87" w14:textId="77777777" w:rsidR="003F4214" w:rsidRPr="003F4214" w:rsidRDefault="003F4214" w:rsidP="003F4214">
      <w:pPr>
        <w:ind w:left="720"/>
        <w:contextualSpacing/>
        <w:rPr>
          <w:rFonts w:ascii="Calibri" w:hAnsi="Calibri"/>
          <w:color w:val="1F497D"/>
          <w:sz w:val="24"/>
          <w:szCs w:val="24"/>
        </w:rPr>
      </w:pPr>
      <w:r w:rsidRPr="003F4214">
        <w:rPr>
          <w:rFonts w:ascii="Calibri" w:hAnsi="Calibri"/>
          <w:color w:val="1F497D"/>
          <w:sz w:val="24"/>
          <w:szCs w:val="24"/>
        </w:rPr>
        <w:t>………………………………………………………………………………………………………………………………………………………………………………………………………………………………………………………………………………………………………………………………………………………………………………………………………………………………………………………………………………………………………………………………………………………………………………………………………………………………………………………………………………………………………………………………………………………………………………………………………………………………</w:t>
      </w:r>
    </w:p>
    <w:p w14:paraId="2155A316" w14:textId="77777777" w:rsidR="003F4214" w:rsidRPr="003F4214" w:rsidRDefault="003F4214" w:rsidP="003F4214">
      <w:pPr>
        <w:ind w:left="720"/>
        <w:contextualSpacing/>
        <w:rPr>
          <w:rFonts w:ascii="Calibri" w:hAnsi="Calibri"/>
          <w:color w:val="1F497D"/>
          <w:sz w:val="24"/>
          <w:szCs w:val="24"/>
        </w:rPr>
      </w:pPr>
    </w:p>
    <w:p w14:paraId="6D5E4933" w14:textId="77777777" w:rsidR="003F4214" w:rsidRPr="003F4214" w:rsidRDefault="003F4214" w:rsidP="003F4214">
      <w:pPr>
        <w:numPr>
          <w:ilvl w:val="0"/>
          <w:numId w:val="1"/>
        </w:numPr>
        <w:spacing w:after="200" w:line="276" w:lineRule="auto"/>
        <w:contextualSpacing/>
        <w:rPr>
          <w:rFonts w:ascii="Calibri" w:hAnsi="Calibri"/>
          <w:color w:val="1F497D"/>
          <w:sz w:val="24"/>
          <w:szCs w:val="24"/>
        </w:rPr>
      </w:pPr>
      <w:r w:rsidRPr="003F4214">
        <w:rPr>
          <w:rFonts w:ascii="Calibri" w:hAnsi="Calibri"/>
          <w:color w:val="1F497D"/>
          <w:sz w:val="24"/>
          <w:szCs w:val="24"/>
        </w:rPr>
        <w:t xml:space="preserve">Should these proposed requirements, if introduced, be mandatory or recommended guidance? </w:t>
      </w:r>
    </w:p>
    <w:p w14:paraId="552B0AEF" w14:textId="77777777" w:rsidR="003F4214" w:rsidRPr="003F4214" w:rsidRDefault="003F4214" w:rsidP="003F4214">
      <w:pPr>
        <w:ind w:left="720"/>
        <w:contextualSpacing/>
        <w:rPr>
          <w:rFonts w:ascii="Calibri" w:hAnsi="Calibri"/>
          <w:color w:val="1F497D"/>
          <w:sz w:val="24"/>
          <w:szCs w:val="24"/>
        </w:rPr>
      </w:pPr>
    </w:p>
    <w:p w14:paraId="6F4F51C1" w14:textId="77777777" w:rsidR="003F4214" w:rsidRPr="003F4214" w:rsidRDefault="003F4214" w:rsidP="003F4214">
      <w:pPr>
        <w:ind w:left="720"/>
        <w:contextualSpacing/>
        <w:rPr>
          <w:rFonts w:ascii="Calibri" w:hAnsi="Calibri"/>
          <w:color w:val="1F497D"/>
          <w:sz w:val="24"/>
          <w:szCs w:val="24"/>
        </w:rPr>
      </w:pPr>
      <w:r w:rsidRPr="003F4214">
        <w:rPr>
          <w:rFonts w:ascii="Calibri" w:hAnsi="Calibri"/>
          <w:color w:val="1F497D"/>
          <w:sz w:val="24"/>
          <w:szCs w:val="24"/>
        </w:rPr>
        <w:t>………………………………………………………………………………………………………………………………………………………………………………………………………………………………………………………………………………………………………………………………………………………………………………………………………………………………………………………………………………………………………………………………………………………………………………………………………………………………………………………………………………………………………………………………………………………………………………………………………………………………</w:t>
      </w:r>
    </w:p>
    <w:p w14:paraId="51005EA3" w14:textId="77777777" w:rsidR="003F4214" w:rsidRPr="003F4214" w:rsidRDefault="003F4214" w:rsidP="003F4214">
      <w:pPr>
        <w:ind w:left="720"/>
        <w:contextualSpacing/>
        <w:rPr>
          <w:rFonts w:ascii="Calibri" w:hAnsi="Calibri"/>
          <w:color w:val="1F497D"/>
          <w:sz w:val="24"/>
          <w:szCs w:val="24"/>
        </w:rPr>
      </w:pPr>
    </w:p>
    <w:p w14:paraId="163B6111" w14:textId="77777777" w:rsidR="003F4214" w:rsidRPr="003F4214" w:rsidRDefault="003F4214" w:rsidP="003F4214">
      <w:pPr>
        <w:numPr>
          <w:ilvl w:val="0"/>
          <w:numId w:val="1"/>
        </w:numPr>
        <w:spacing w:after="200" w:line="276" w:lineRule="auto"/>
        <w:contextualSpacing/>
        <w:rPr>
          <w:rFonts w:ascii="Calibri" w:hAnsi="Calibri"/>
          <w:color w:val="1F497D"/>
          <w:sz w:val="24"/>
          <w:szCs w:val="24"/>
        </w:rPr>
      </w:pPr>
      <w:r w:rsidRPr="003F4214">
        <w:rPr>
          <w:rFonts w:ascii="Calibri" w:hAnsi="Calibri"/>
          <w:color w:val="1F497D"/>
          <w:sz w:val="24"/>
          <w:szCs w:val="24"/>
        </w:rPr>
        <w:t xml:space="preserve">Do you have any views or concerns about the enforcement of these new requirements if introduced? </w:t>
      </w:r>
    </w:p>
    <w:p w14:paraId="7F079872" w14:textId="77777777" w:rsidR="003F4214" w:rsidRPr="003F4214" w:rsidRDefault="003F4214" w:rsidP="003F4214">
      <w:pPr>
        <w:ind w:left="720"/>
        <w:contextualSpacing/>
        <w:rPr>
          <w:rFonts w:ascii="Calibri" w:hAnsi="Calibri"/>
          <w:color w:val="1F497D"/>
          <w:sz w:val="24"/>
          <w:szCs w:val="24"/>
        </w:rPr>
      </w:pPr>
    </w:p>
    <w:p w14:paraId="6170545C" w14:textId="77777777" w:rsidR="003F4214" w:rsidRPr="003F4214" w:rsidRDefault="003F4214" w:rsidP="003F4214">
      <w:pPr>
        <w:ind w:left="720"/>
        <w:contextualSpacing/>
        <w:rPr>
          <w:rFonts w:ascii="Calibri" w:hAnsi="Calibri"/>
          <w:color w:val="1F497D"/>
          <w:sz w:val="24"/>
          <w:szCs w:val="24"/>
        </w:rPr>
      </w:pPr>
      <w:r w:rsidRPr="003F4214">
        <w:rPr>
          <w:rFonts w:ascii="Calibri" w:hAnsi="Calibri"/>
          <w:color w:val="1F497D"/>
          <w:sz w:val="24"/>
          <w:szCs w:val="24"/>
        </w:rPr>
        <w:t>………………………………………………………………………………………………………………………………………………………………………………………………………………………………………………………………………………………………………………………………………………………………………………………………………………………………………………………………………………………………………………………………………………………………………………………………………………………………………………………………………………………………………………………………………………………………………………………………………………………………</w:t>
      </w:r>
    </w:p>
    <w:p w14:paraId="2D612C82" w14:textId="77777777" w:rsidR="003F4214" w:rsidRPr="003F4214" w:rsidRDefault="003F4214" w:rsidP="003F4214">
      <w:pPr>
        <w:ind w:left="720"/>
        <w:contextualSpacing/>
        <w:rPr>
          <w:rFonts w:ascii="Calibri" w:hAnsi="Calibri"/>
          <w:color w:val="1F497D"/>
          <w:sz w:val="24"/>
          <w:szCs w:val="24"/>
        </w:rPr>
      </w:pPr>
    </w:p>
    <w:p w14:paraId="03F53DF6" w14:textId="77777777" w:rsidR="003F4214" w:rsidRDefault="003F4214" w:rsidP="003F4214">
      <w:pPr>
        <w:spacing w:after="200" w:line="276" w:lineRule="auto"/>
        <w:ind w:left="720"/>
        <w:contextualSpacing/>
        <w:rPr>
          <w:rFonts w:ascii="Calibri" w:hAnsi="Calibri"/>
          <w:color w:val="1F497D"/>
          <w:sz w:val="24"/>
          <w:szCs w:val="24"/>
        </w:rPr>
      </w:pPr>
    </w:p>
    <w:p w14:paraId="17E55B98" w14:textId="77777777" w:rsidR="003F4214" w:rsidRPr="003F4214" w:rsidRDefault="003F4214" w:rsidP="003F4214">
      <w:pPr>
        <w:spacing w:after="200" w:line="276" w:lineRule="auto"/>
        <w:ind w:left="720"/>
        <w:contextualSpacing/>
        <w:rPr>
          <w:rFonts w:ascii="Calibri" w:hAnsi="Calibri"/>
          <w:color w:val="1F497D"/>
          <w:sz w:val="24"/>
          <w:szCs w:val="24"/>
        </w:rPr>
      </w:pPr>
    </w:p>
    <w:p w14:paraId="7256CBD3" w14:textId="77777777" w:rsidR="003F4214" w:rsidRPr="003F4214" w:rsidRDefault="003F4214" w:rsidP="003F4214">
      <w:pPr>
        <w:spacing w:after="200" w:line="276" w:lineRule="auto"/>
        <w:ind w:left="720"/>
        <w:contextualSpacing/>
        <w:rPr>
          <w:rFonts w:ascii="Calibri" w:hAnsi="Calibri"/>
          <w:color w:val="1F497D"/>
          <w:sz w:val="24"/>
          <w:szCs w:val="24"/>
        </w:rPr>
      </w:pPr>
    </w:p>
    <w:p w14:paraId="06D6461B" w14:textId="77777777" w:rsidR="003F4214" w:rsidRPr="003F4214" w:rsidRDefault="003F4214" w:rsidP="003F4214">
      <w:pPr>
        <w:spacing w:after="200" w:line="276" w:lineRule="auto"/>
        <w:ind w:left="720"/>
        <w:contextualSpacing/>
        <w:rPr>
          <w:rFonts w:ascii="Calibri" w:hAnsi="Calibri"/>
          <w:color w:val="1F497D"/>
          <w:sz w:val="24"/>
          <w:szCs w:val="24"/>
        </w:rPr>
      </w:pPr>
    </w:p>
    <w:p w14:paraId="654C3560" w14:textId="77777777" w:rsidR="003F4214" w:rsidRPr="003F4214" w:rsidRDefault="003F4214" w:rsidP="003F4214">
      <w:pPr>
        <w:spacing w:after="200" w:line="276" w:lineRule="auto"/>
        <w:ind w:left="720"/>
        <w:contextualSpacing/>
        <w:rPr>
          <w:rFonts w:ascii="Calibri" w:hAnsi="Calibri"/>
          <w:color w:val="1F497D"/>
          <w:sz w:val="24"/>
          <w:szCs w:val="24"/>
        </w:rPr>
      </w:pPr>
    </w:p>
    <w:p w14:paraId="37A88D3A" w14:textId="77777777" w:rsidR="003F4214" w:rsidRPr="003F4214" w:rsidRDefault="003F4214" w:rsidP="003F4214">
      <w:pPr>
        <w:numPr>
          <w:ilvl w:val="0"/>
          <w:numId w:val="1"/>
        </w:numPr>
        <w:spacing w:after="200" w:line="276" w:lineRule="auto"/>
        <w:contextualSpacing/>
        <w:rPr>
          <w:rFonts w:ascii="Calibri" w:hAnsi="Calibri"/>
          <w:color w:val="1F497D"/>
          <w:sz w:val="24"/>
          <w:szCs w:val="24"/>
        </w:rPr>
      </w:pPr>
      <w:r w:rsidRPr="003F4214">
        <w:rPr>
          <w:rFonts w:ascii="Calibri" w:hAnsi="Calibri"/>
          <w:color w:val="1F497D"/>
          <w:sz w:val="24"/>
          <w:szCs w:val="24"/>
        </w:rPr>
        <w:t>If these proposed requirements are introduced, should they also be expanded to other levels of cricket (</w:t>
      </w:r>
      <w:proofErr w:type="spellStart"/>
      <w:proofErr w:type="gramStart"/>
      <w:r w:rsidRPr="003F4214">
        <w:rPr>
          <w:rFonts w:ascii="Calibri" w:hAnsi="Calibri"/>
          <w:color w:val="1F497D"/>
          <w:sz w:val="24"/>
          <w:szCs w:val="24"/>
        </w:rPr>
        <w:t>Eg</w:t>
      </w:r>
      <w:proofErr w:type="spellEnd"/>
      <w:r w:rsidRPr="003F4214">
        <w:rPr>
          <w:rFonts w:ascii="Calibri" w:hAnsi="Calibri"/>
          <w:color w:val="1F497D"/>
          <w:sz w:val="24"/>
          <w:szCs w:val="24"/>
        </w:rPr>
        <w:t>.</w:t>
      </w:r>
      <w:proofErr w:type="gramEnd"/>
      <w:r w:rsidRPr="003F4214">
        <w:rPr>
          <w:rFonts w:ascii="Calibri" w:hAnsi="Calibri"/>
          <w:color w:val="1F497D"/>
          <w:sz w:val="24"/>
          <w:szCs w:val="24"/>
        </w:rPr>
        <w:t xml:space="preserve"> Premier Leagues)?</w:t>
      </w:r>
    </w:p>
    <w:p w14:paraId="583EAC61" w14:textId="77777777" w:rsidR="003F4214" w:rsidRPr="003F4214" w:rsidRDefault="003F4214" w:rsidP="003F4214">
      <w:pPr>
        <w:ind w:left="720"/>
        <w:contextualSpacing/>
        <w:rPr>
          <w:rFonts w:ascii="Calibri" w:hAnsi="Calibri"/>
          <w:color w:val="1F497D"/>
          <w:sz w:val="24"/>
          <w:szCs w:val="24"/>
        </w:rPr>
      </w:pPr>
    </w:p>
    <w:p w14:paraId="7767FBEC" w14:textId="77777777" w:rsidR="003F4214" w:rsidRPr="003F4214" w:rsidRDefault="003F4214" w:rsidP="003F4214">
      <w:pPr>
        <w:spacing w:after="200" w:line="276" w:lineRule="auto"/>
        <w:ind w:left="709"/>
        <w:rPr>
          <w:rFonts w:ascii="Calibri" w:eastAsia="Calibri" w:hAnsi="Calibri"/>
          <w:color w:val="1F497D"/>
          <w:sz w:val="22"/>
          <w:szCs w:val="22"/>
        </w:rPr>
      </w:pPr>
      <w:r w:rsidRPr="003F4214">
        <w:rPr>
          <w:rFonts w:ascii="Calibri" w:eastAsia="Calibri" w:hAnsi="Calibri"/>
          <w:color w:val="1F497D"/>
          <w:sz w:val="22"/>
          <w:szCs w:val="22"/>
        </w:rPr>
        <w:t>………………………………………………………………………………………………………………………………………………………………………………………………………………………………………………………………………………………………………………………………………………………………………………………………………………………………………………………………………………………………………………………………………………………………………………………………………………………………………………………………………………………………………………………………………………………………………………………………………………………………………………………………………………………………</w:t>
      </w:r>
    </w:p>
    <w:p w14:paraId="6B388225" w14:textId="77777777" w:rsidR="003F4214" w:rsidRPr="003F4214" w:rsidRDefault="003F4214" w:rsidP="003F4214">
      <w:pPr>
        <w:ind w:left="720"/>
        <w:contextualSpacing/>
        <w:rPr>
          <w:rFonts w:ascii="Calibri" w:hAnsi="Calibri"/>
          <w:color w:val="1F497D"/>
          <w:sz w:val="24"/>
          <w:szCs w:val="24"/>
        </w:rPr>
      </w:pPr>
    </w:p>
    <w:p w14:paraId="71E5B78E" w14:textId="77777777" w:rsidR="003F4214" w:rsidRPr="003F4214" w:rsidRDefault="003F4214" w:rsidP="003F4214">
      <w:pPr>
        <w:numPr>
          <w:ilvl w:val="0"/>
          <w:numId w:val="1"/>
        </w:numPr>
        <w:spacing w:after="200" w:line="276" w:lineRule="auto"/>
        <w:contextualSpacing/>
        <w:rPr>
          <w:rFonts w:ascii="Calibri" w:hAnsi="Calibri"/>
          <w:color w:val="1F497D"/>
          <w:sz w:val="24"/>
          <w:szCs w:val="24"/>
        </w:rPr>
      </w:pPr>
      <w:r w:rsidRPr="003F4214">
        <w:rPr>
          <w:rFonts w:ascii="Calibri" w:hAnsi="Calibri"/>
          <w:color w:val="1F497D"/>
          <w:sz w:val="24"/>
          <w:szCs w:val="24"/>
        </w:rPr>
        <w:t xml:space="preserve">What should the priorities be in </w:t>
      </w:r>
      <w:bookmarkStart w:id="0" w:name="_GoBack"/>
      <w:bookmarkEnd w:id="0"/>
      <w:r w:rsidRPr="003F4214">
        <w:rPr>
          <w:rFonts w:ascii="Calibri" w:hAnsi="Calibri"/>
          <w:color w:val="1F497D"/>
          <w:sz w:val="24"/>
          <w:szCs w:val="24"/>
        </w:rPr>
        <w:t>relation to future headgear/other safety equipment design and development?</w:t>
      </w:r>
    </w:p>
    <w:p w14:paraId="14BFB501" w14:textId="77777777" w:rsidR="003F4214" w:rsidRPr="003F4214" w:rsidRDefault="003F4214" w:rsidP="003F4214">
      <w:pPr>
        <w:ind w:left="720"/>
        <w:contextualSpacing/>
        <w:rPr>
          <w:rFonts w:ascii="Calibri" w:hAnsi="Calibri"/>
          <w:color w:val="1F497D"/>
          <w:sz w:val="24"/>
          <w:szCs w:val="24"/>
        </w:rPr>
      </w:pPr>
    </w:p>
    <w:p w14:paraId="198FA8EE" w14:textId="77777777" w:rsidR="003F4214" w:rsidRPr="003F4214" w:rsidRDefault="003F4214" w:rsidP="003F4214">
      <w:pPr>
        <w:spacing w:after="200" w:line="276" w:lineRule="auto"/>
        <w:ind w:left="709"/>
        <w:rPr>
          <w:rFonts w:ascii="Calibri" w:eastAsia="Calibri" w:hAnsi="Calibri"/>
          <w:color w:val="1F497D"/>
          <w:sz w:val="22"/>
          <w:szCs w:val="22"/>
        </w:rPr>
      </w:pPr>
      <w:r w:rsidRPr="003F4214">
        <w:rPr>
          <w:rFonts w:ascii="Calibri" w:eastAsia="Calibri" w:hAnsi="Calibri"/>
          <w:color w:val="1F497D"/>
          <w:sz w:val="22"/>
          <w:szCs w:val="22"/>
        </w:rPr>
        <w:t>………………………………………………………………………………………………………………………………………………………………………………………………………………………………………………………………………………………………………………………………………………………………………………………………………………………………………………………………………………………………………………………………………………………………………………………………………………………………………………………………………………………………………………………………………………………………………………………………………………………………………………………………………………………………</w:t>
      </w:r>
    </w:p>
    <w:p w14:paraId="37506377" w14:textId="77777777" w:rsidR="003F4214" w:rsidRPr="003F4214" w:rsidRDefault="003F4214" w:rsidP="003F4214">
      <w:pPr>
        <w:ind w:left="720"/>
        <w:contextualSpacing/>
        <w:rPr>
          <w:rFonts w:ascii="Calibri" w:hAnsi="Calibri"/>
          <w:color w:val="1F497D"/>
          <w:sz w:val="24"/>
          <w:szCs w:val="24"/>
        </w:rPr>
      </w:pPr>
    </w:p>
    <w:p w14:paraId="22049E21" w14:textId="77777777" w:rsidR="003F4214" w:rsidRPr="003F4214" w:rsidRDefault="003F4214" w:rsidP="003F4214">
      <w:pPr>
        <w:numPr>
          <w:ilvl w:val="0"/>
          <w:numId w:val="1"/>
        </w:numPr>
        <w:spacing w:after="200" w:line="276" w:lineRule="auto"/>
        <w:contextualSpacing/>
        <w:rPr>
          <w:rFonts w:ascii="Calibri" w:hAnsi="Calibri"/>
          <w:color w:val="1F497D"/>
          <w:sz w:val="24"/>
          <w:szCs w:val="24"/>
        </w:rPr>
      </w:pPr>
      <w:r w:rsidRPr="003F4214">
        <w:rPr>
          <w:rFonts w:ascii="Calibri" w:hAnsi="Calibri"/>
          <w:color w:val="1F497D"/>
          <w:sz w:val="24"/>
          <w:szCs w:val="24"/>
        </w:rPr>
        <w:t>What should the priorities be in relation to future headgear/other safety equipment design and development?</w:t>
      </w:r>
    </w:p>
    <w:p w14:paraId="26331FEC" w14:textId="77777777" w:rsidR="003F4214" w:rsidRPr="003F4214" w:rsidRDefault="003F4214" w:rsidP="003F4214">
      <w:pPr>
        <w:spacing w:after="200" w:line="276" w:lineRule="auto"/>
        <w:ind w:left="709"/>
        <w:rPr>
          <w:rFonts w:ascii="Calibri" w:eastAsia="Calibri" w:hAnsi="Calibri"/>
          <w:color w:val="1F497D"/>
          <w:sz w:val="22"/>
          <w:szCs w:val="22"/>
        </w:rPr>
      </w:pPr>
    </w:p>
    <w:p w14:paraId="125C6299" w14:textId="77777777" w:rsidR="003F4214" w:rsidRPr="003F4214" w:rsidRDefault="003F4214" w:rsidP="003F4214">
      <w:pPr>
        <w:spacing w:after="200" w:line="276" w:lineRule="auto"/>
        <w:ind w:left="709"/>
        <w:rPr>
          <w:rFonts w:ascii="Calibri" w:eastAsia="Calibri" w:hAnsi="Calibri"/>
          <w:color w:val="1F497D"/>
          <w:sz w:val="22"/>
          <w:szCs w:val="22"/>
        </w:rPr>
      </w:pPr>
      <w:r w:rsidRPr="003F4214">
        <w:rPr>
          <w:rFonts w:ascii="Calibri" w:eastAsia="Calibri" w:hAnsi="Calibri"/>
          <w:color w:val="1F497D"/>
          <w:sz w:val="22"/>
          <w:szCs w:val="22"/>
        </w:rPr>
        <w:t>……………………………………………………………………………………………………………………………………………………………………………………………………………………………………………………………………………………………………………………………………………………………………………………………………………………………………………………………………………………………………………………………………………………………………………………………………………………………………………………………………………………………………………………………………………………………………………………………………………………………………………………………………………………………</w:t>
      </w:r>
    </w:p>
    <w:p w14:paraId="7D3F5474" w14:textId="77777777" w:rsidR="003F4214" w:rsidRPr="003F4214" w:rsidRDefault="003F4214" w:rsidP="003F4214">
      <w:pPr>
        <w:spacing w:after="200" w:line="276" w:lineRule="auto"/>
        <w:ind w:left="360"/>
        <w:rPr>
          <w:rFonts w:ascii="Calibri" w:eastAsia="Calibri" w:hAnsi="Calibri"/>
          <w:color w:val="1F497D"/>
          <w:sz w:val="22"/>
          <w:szCs w:val="22"/>
        </w:rPr>
      </w:pPr>
    </w:p>
    <w:p w14:paraId="0197F449" w14:textId="77777777" w:rsidR="003F4214" w:rsidRPr="003F4214" w:rsidRDefault="003F4214" w:rsidP="003F4214">
      <w:pPr>
        <w:numPr>
          <w:ilvl w:val="0"/>
          <w:numId w:val="1"/>
        </w:numPr>
        <w:spacing w:after="200" w:line="276" w:lineRule="auto"/>
        <w:contextualSpacing/>
        <w:rPr>
          <w:rFonts w:ascii="Calibri" w:hAnsi="Calibri"/>
          <w:color w:val="1F497D"/>
          <w:sz w:val="24"/>
          <w:szCs w:val="24"/>
        </w:rPr>
      </w:pPr>
      <w:r w:rsidRPr="003F4214">
        <w:rPr>
          <w:rFonts w:ascii="Calibri" w:hAnsi="Calibri"/>
          <w:color w:val="1F497D"/>
          <w:sz w:val="24"/>
          <w:szCs w:val="24"/>
        </w:rPr>
        <w:t xml:space="preserve">Do you have any other comments about the ECB’s guidance on or regulation of safety equipment in cricket? </w:t>
      </w:r>
    </w:p>
    <w:p w14:paraId="3D8337A9" w14:textId="77777777" w:rsidR="003F4214" w:rsidRPr="003F4214" w:rsidRDefault="003F4214" w:rsidP="003F4214">
      <w:pPr>
        <w:spacing w:after="200" w:line="276" w:lineRule="auto"/>
        <w:ind w:left="720"/>
        <w:contextualSpacing/>
        <w:rPr>
          <w:rFonts w:ascii="Calibri" w:hAnsi="Calibri"/>
          <w:color w:val="1F497D"/>
          <w:sz w:val="24"/>
          <w:szCs w:val="24"/>
        </w:rPr>
      </w:pPr>
    </w:p>
    <w:p w14:paraId="754D74C0" w14:textId="20B96C05" w:rsidR="008C545A" w:rsidRPr="00882CF4" w:rsidRDefault="003F4214" w:rsidP="003F4214">
      <w:pPr>
        <w:tabs>
          <w:tab w:val="left" w:pos="8931"/>
        </w:tabs>
        <w:spacing w:before="40" w:after="40"/>
        <w:ind w:left="709" w:right="89"/>
        <w:rPr>
          <w:rFonts w:ascii="Arial" w:hAnsi="Arial" w:cs="Arial"/>
        </w:rPr>
      </w:pPr>
      <w:r w:rsidRPr="003F4214">
        <w:rPr>
          <w:rFonts w:ascii="Calibri" w:hAnsi="Calibri"/>
          <w:color w:val="1F497D"/>
          <w:sz w:val="24"/>
          <w:szCs w:val="24"/>
        </w:rPr>
        <w:t>…………………………………………………………………………………………………………………………………………………………………………………………………………………………………………………………………………………………………………………………………………………………………………………………………………………………………………………………………………………………………………………………………………………………………………………………………………………………………………………………………………………………</w:t>
      </w:r>
      <w:r>
        <w:rPr>
          <w:rFonts w:ascii="Calibri" w:hAnsi="Calibri"/>
          <w:color w:val="1F497D"/>
          <w:sz w:val="24"/>
          <w:szCs w:val="24"/>
        </w:rPr>
        <w:t>…………………………………………………………………………………………………………………….</w:t>
      </w:r>
    </w:p>
    <w:sectPr w:rsidR="008C545A" w:rsidRPr="00882CF4" w:rsidSect="003F4214">
      <w:headerReference w:type="default" r:id="rId10"/>
      <w:footerReference w:type="default" r:id="rId11"/>
      <w:headerReference w:type="first" r:id="rId12"/>
      <w:footerReference w:type="first" r:id="rId13"/>
      <w:pgSz w:w="11900" w:h="16840"/>
      <w:pgMar w:top="1440" w:right="1440" w:bottom="1440" w:left="1440"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97A3A" w14:textId="77777777" w:rsidR="00880870" w:rsidRDefault="00880870">
      <w:r>
        <w:separator/>
      </w:r>
    </w:p>
  </w:endnote>
  <w:endnote w:type="continuationSeparator" w:id="0">
    <w:p w14:paraId="258148CC" w14:textId="77777777" w:rsidR="00880870" w:rsidRDefault="00880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ecilia LT Std Light">
    <w:charset w:val="00"/>
    <w:family w:val="auto"/>
    <w:pitch w:val="variable"/>
    <w:sig w:usb0="800000AF" w:usb1="5000204A"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CB Caps">
    <w:panose1 w:val="00000000000000000000"/>
    <w:charset w:val="00"/>
    <w:family w:val="modern"/>
    <w:notTrueType/>
    <w:pitch w:val="variable"/>
    <w:sig w:usb0="00000083" w:usb1="40000000" w:usb2="00000000" w:usb3="00000000" w:csb0="00000001" w:csb1="00000000"/>
  </w:font>
  <w:font w:name="Gotham-Book">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9CB8E" w14:textId="6FF576CC" w:rsidR="00880870" w:rsidRPr="00175777" w:rsidRDefault="0076755F" w:rsidP="008C545A">
    <w:pPr>
      <w:pStyle w:val="Footer"/>
      <w:ind w:left="-567"/>
      <w:rPr>
        <w:rFonts w:ascii="Gotham-Book" w:hAnsi="Gotham-Book"/>
        <w:color w:val="071A35"/>
        <w:sz w:val="16"/>
      </w:rPr>
    </w:pPr>
    <w:r>
      <w:rPr>
        <w:rFonts w:ascii="Gotham-Book" w:hAnsi="Gotham-Book"/>
        <w:noProof/>
        <w:color w:val="071A35"/>
        <w:sz w:val="16"/>
        <w:lang w:eastAsia="en-GB"/>
      </w:rPr>
      <w:drawing>
        <wp:anchor distT="0" distB="0" distL="114300" distR="114300" simplePos="0" relativeHeight="251665408" behindDoc="1" locked="0" layoutInCell="1" allowOverlap="1" wp14:anchorId="36DB593C" wp14:editId="1D13DF0F">
          <wp:simplePos x="0" y="0"/>
          <wp:positionH relativeFrom="column">
            <wp:posOffset>-1155700</wp:posOffset>
          </wp:positionH>
          <wp:positionV relativeFrom="paragraph">
            <wp:posOffset>-794385</wp:posOffset>
          </wp:positionV>
          <wp:extent cx="7560000" cy="1362297"/>
          <wp:effectExtent l="0" t="0" r="9525" b="9525"/>
          <wp:wrapNone/>
          <wp:docPr id="8" name="Picture 8" descr="Bear Design:ECB:ECB Stationery &amp; Templates:Stationery Templates 2014:Word Templates:Artwork:JPGs_For_Word_Doc:New:ECB_Footers_London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r Design:ECB:ECB Stationery &amp; Templates:Stationery Templates 2014:Word Templates:Artwork:JPGs_For_Word_Doc:New:ECB_Footers_London_A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362297"/>
                  </a:xfrm>
                  <a:prstGeom prst="rect">
                    <a:avLst/>
                  </a:prstGeom>
                  <a:noFill/>
                  <a:ln>
                    <a:noFill/>
                  </a:ln>
                </pic:spPr>
              </pic:pic>
            </a:graphicData>
          </a:graphic>
          <wp14:sizeRelH relativeFrom="page">
            <wp14:pctWidth>0</wp14:pctWidth>
          </wp14:sizeRelH>
          <wp14:sizeRelV relativeFrom="page">
            <wp14:pctHeight>0</wp14:pctHeight>
          </wp14:sizeRelV>
        </wp:anchor>
      </w:drawing>
    </w:r>
    <w:r w:rsidR="00880870" w:rsidRPr="00175777">
      <w:rPr>
        <w:rFonts w:ascii="Gotham-Book" w:hAnsi="Gotham-Book"/>
        <w:color w:val="071A35"/>
        <w:sz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91EEF" w14:textId="77777777" w:rsidR="00880870" w:rsidRPr="00175777" w:rsidRDefault="00880870" w:rsidP="001C6D83">
    <w:pPr>
      <w:pStyle w:val="Footer"/>
      <w:ind w:left="-567"/>
      <w:rPr>
        <w:rFonts w:ascii="Gotham-Book" w:hAnsi="Gotham-Book"/>
        <w:color w:val="071A35"/>
        <w:sz w:val="16"/>
      </w:rPr>
    </w:pPr>
    <w:r>
      <w:rPr>
        <w:rFonts w:ascii="Gotham-Book" w:hAnsi="Gotham-Book"/>
        <w:noProof/>
        <w:color w:val="071A35"/>
        <w:sz w:val="16"/>
        <w:lang w:eastAsia="en-GB"/>
      </w:rPr>
      <w:drawing>
        <wp:anchor distT="0" distB="0" distL="114300" distR="114300" simplePos="0" relativeHeight="251661312" behindDoc="0" locked="0" layoutInCell="1" allowOverlap="1" wp14:anchorId="2060A5C7" wp14:editId="36C4799E">
          <wp:simplePos x="0" y="0"/>
          <wp:positionH relativeFrom="column">
            <wp:posOffset>-330200</wp:posOffset>
          </wp:positionH>
          <wp:positionV relativeFrom="paragraph">
            <wp:posOffset>3175</wp:posOffset>
          </wp:positionV>
          <wp:extent cx="3960495" cy="584200"/>
          <wp:effectExtent l="25400" t="0" r="1905" b="0"/>
          <wp:wrapNone/>
          <wp:docPr id="2" name="Picture 1" descr="ECB_logo_blue_strip_CMYK_A4_Legal_Cricket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_logo_blue_strip_CMYK_A4_Legal_CricketGround.png"/>
                  <pic:cNvPicPr/>
                </pic:nvPicPr>
                <pic:blipFill>
                  <a:blip r:embed="rId1"/>
                  <a:stretch>
                    <a:fillRect/>
                  </a:stretch>
                </pic:blipFill>
                <pic:spPr>
                  <a:xfrm>
                    <a:off x="0" y="0"/>
                    <a:ext cx="3960495" cy="584200"/>
                  </a:xfrm>
                  <a:prstGeom prst="rect">
                    <a:avLst/>
                  </a:prstGeom>
                </pic:spPr>
              </pic:pic>
            </a:graphicData>
          </a:graphic>
        </wp:anchor>
      </w:drawing>
    </w:r>
    <w:r w:rsidRPr="00175777">
      <w:rPr>
        <w:rFonts w:ascii="Gotham-Book" w:hAnsi="Gotham-Book"/>
        <w:color w:val="071A35"/>
        <w:sz w:val="16"/>
      </w:rPr>
      <w:tab/>
    </w:r>
    <w:r w:rsidRPr="00175777">
      <w:rPr>
        <w:rFonts w:ascii="Gotham-Book" w:hAnsi="Gotham-Book"/>
        <w:color w:val="071A35"/>
        <w:sz w:val="16"/>
      </w:rPr>
      <w:tab/>
    </w:r>
  </w:p>
  <w:p w14:paraId="79247F20" w14:textId="77777777" w:rsidR="00880870" w:rsidRPr="00175777" w:rsidRDefault="00880870" w:rsidP="00175777">
    <w:pPr>
      <w:pStyle w:val="Footer"/>
      <w:ind w:left="-567" w:right="1453"/>
      <w:jc w:val="right"/>
      <w:rPr>
        <w:rFonts w:ascii="Gotham-Book" w:hAnsi="Gotham-Book"/>
        <w:color w:val="071A35"/>
        <w:sz w:val="16"/>
      </w:rPr>
    </w:pPr>
    <w:r w:rsidRPr="00175777">
      <w:rPr>
        <w:rFonts w:ascii="Gotham-Book" w:hAnsi="Gotham-Book"/>
        <w:color w:val="071A35"/>
        <w:sz w:val="16"/>
      </w:rPr>
      <w:fldChar w:fldCharType="begin"/>
    </w:r>
    <w:r w:rsidRPr="00175777">
      <w:rPr>
        <w:rFonts w:ascii="Gotham-Book" w:hAnsi="Gotham-Book"/>
        <w:color w:val="071A35"/>
        <w:sz w:val="16"/>
      </w:rPr>
      <w:instrText xml:space="preserve"> PAGE </w:instrText>
    </w:r>
    <w:r w:rsidRPr="00175777">
      <w:rPr>
        <w:rFonts w:ascii="Gotham-Book" w:hAnsi="Gotham-Book"/>
        <w:color w:val="071A35"/>
        <w:sz w:val="16"/>
      </w:rPr>
      <w:fldChar w:fldCharType="separate"/>
    </w:r>
    <w:r>
      <w:rPr>
        <w:rFonts w:ascii="Gotham-Book" w:hAnsi="Gotham-Book"/>
        <w:noProof/>
        <w:color w:val="071A35"/>
        <w:sz w:val="16"/>
      </w:rPr>
      <w:t>1</w:t>
    </w:r>
    <w:r w:rsidRPr="00175777">
      <w:rPr>
        <w:rFonts w:ascii="Gotham-Book" w:hAnsi="Gotham-Book"/>
        <w:color w:val="071A35"/>
        <w:sz w:val="16"/>
      </w:rPr>
      <w:fldChar w:fldCharType="end"/>
    </w:r>
  </w:p>
  <w:p w14:paraId="082DF9B2" w14:textId="77777777" w:rsidR="00880870" w:rsidRPr="00175777" w:rsidRDefault="00880870" w:rsidP="001C6D83">
    <w:pPr>
      <w:pStyle w:val="Footer"/>
      <w:ind w:firstLine="720"/>
      <w:rPr>
        <w:color w:val="071A3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4CE74" w14:textId="77777777" w:rsidR="00880870" w:rsidRDefault="00880870">
      <w:r>
        <w:separator/>
      </w:r>
    </w:p>
  </w:footnote>
  <w:footnote w:type="continuationSeparator" w:id="0">
    <w:p w14:paraId="48039394" w14:textId="77777777" w:rsidR="00880870" w:rsidRDefault="008808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ADCE4" w14:textId="78B6C7C1" w:rsidR="00880870" w:rsidRDefault="00880870" w:rsidP="008C545A">
    <w:pPr>
      <w:pStyle w:val="Header"/>
      <w:ind w:left="-1800" w:firstLine="1233"/>
      <w:rPr>
        <w:rFonts w:ascii="ECB Caps" w:hAnsi="ECB Caps"/>
        <w:color w:val="071A35"/>
        <w:sz w:val="36"/>
      </w:rPr>
    </w:pPr>
    <w:r>
      <w:rPr>
        <w:rFonts w:ascii="ECB Caps" w:hAnsi="ECB Caps"/>
        <w:noProof/>
        <w:color w:val="071A35"/>
        <w:sz w:val="36"/>
        <w:lang w:eastAsia="en-GB"/>
      </w:rPr>
      <w:drawing>
        <wp:anchor distT="0" distB="0" distL="114300" distR="114300" simplePos="0" relativeHeight="251664384" behindDoc="1" locked="0" layoutInCell="1" allowOverlap="1" wp14:anchorId="171A2290" wp14:editId="5CF2CE98">
          <wp:simplePos x="0" y="0"/>
          <wp:positionH relativeFrom="column">
            <wp:posOffset>-1143000</wp:posOffset>
          </wp:positionH>
          <wp:positionV relativeFrom="paragraph">
            <wp:posOffset>-449580</wp:posOffset>
          </wp:positionV>
          <wp:extent cx="7560000" cy="1362297"/>
          <wp:effectExtent l="0" t="0" r="9525" b="9525"/>
          <wp:wrapNone/>
          <wp:docPr id="5" name="Picture 5" descr="Bear Design:ECB:ECB Stationery &amp; Templates:Stationery Templates 2014:Word Templates:Artwork:JPGs_For_Word_Doc:ECB_Headers_Master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r Design:ECB:ECB Stationery &amp; Templates:Stationery Templates 2014:Word Templates:Artwork:JPGs_For_Word_Doc:ECB_Headers_Master_A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3622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8CECD" w14:textId="77777777" w:rsidR="00880870" w:rsidRPr="008C545A" w:rsidRDefault="00880870" w:rsidP="008C545A">
    <w:pPr>
      <w:pStyle w:val="Header"/>
      <w:ind w:left="-1800" w:firstLine="1233"/>
      <w:rPr>
        <w:rFonts w:ascii="ECB Caps" w:hAnsi="ECB Caps"/>
        <w:color w:val="071A35"/>
        <w:sz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95484" w14:textId="77777777" w:rsidR="00880870" w:rsidRPr="008C545A" w:rsidRDefault="00880870" w:rsidP="008115C7">
    <w:pPr>
      <w:pStyle w:val="Header"/>
      <w:ind w:left="-1800" w:firstLine="1233"/>
      <w:rPr>
        <w:rFonts w:ascii="ECB Caps" w:hAnsi="ECB Caps"/>
        <w:color w:val="071A35"/>
        <w:sz w:val="36"/>
      </w:rPr>
    </w:pPr>
    <w:r w:rsidRPr="008C545A">
      <w:rPr>
        <w:rFonts w:ascii="ECB Caps" w:hAnsi="ECB Caps"/>
        <w:noProof/>
        <w:color w:val="071A35"/>
        <w:sz w:val="36"/>
        <w:lang w:eastAsia="en-GB"/>
      </w:rPr>
      <w:drawing>
        <wp:anchor distT="0" distB="0" distL="114300" distR="114300" simplePos="0" relativeHeight="251660288" behindDoc="1" locked="0" layoutInCell="1" allowOverlap="1" wp14:anchorId="179572DA" wp14:editId="5B63D7F4">
          <wp:simplePos x="0" y="0"/>
          <wp:positionH relativeFrom="column">
            <wp:posOffset>-1155700</wp:posOffset>
          </wp:positionH>
          <wp:positionV relativeFrom="paragraph">
            <wp:posOffset>-220980</wp:posOffset>
          </wp:positionV>
          <wp:extent cx="7556500" cy="863600"/>
          <wp:effectExtent l="0" t="0" r="0" b="0"/>
          <wp:wrapNone/>
          <wp:docPr id="4" name="Picture 1" descr="Bear Design:ECB:ECB Brand Guidelines 2012/13:Artwork:ECB_logo_blue_strip_CMYK_A4_portrait_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Design:ECB:ECB Brand Guidelines 2012/13:Artwork:ECB_logo_blue_strip_CMYK_A4_portrait_AW.png"/>
                  <pic:cNvPicPr>
                    <a:picLocks noChangeAspect="1" noChangeArrowheads="1"/>
                  </pic:cNvPicPr>
                </pic:nvPicPr>
                <pic:blipFill>
                  <a:blip r:embed="rId1"/>
                  <a:srcRect/>
                  <a:stretch>
                    <a:fillRect/>
                  </a:stretch>
                </pic:blipFill>
                <pic:spPr bwMode="auto">
                  <a:xfrm>
                    <a:off x="0" y="0"/>
                    <a:ext cx="7556500" cy="863600"/>
                  </a:xfrm>
                  <a:prstGeom prst="rect">
                    <a:avLst/>
                  </a:prstGeom>
                  <a:noFill/>
                  <a:ln w="9525">
                    <a:noFill/>
                    <a:miter lim="800000"/>
                    <a:headEnd/>
                    <a:tailEnd/>
                  </a:ln>
                </pic:spPr>
              </pic:pic>
            </a:graphicData>
          </a:graphic>
        </wp:anchor>
      </w:drawing>
    </w:r>
  </w:p>
  <w:p w14:paraId="47BC359A" w14:textId="77777777" w:rsidR="00880870" w:rsidRPr="008115C7" w:rsidRDefault="00880870" w:rsidP="008115C7">
    <w:pPr>
      <w:pStyle w:val="Header"/>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4320B"/>
    <w:multiLevelType w:val="hybridMultilevel"/>
    <w:tmpl w:val="2696A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45A"/>
    <w:rsid w:val="00175777"/>
    <w:rsid w:val="00183076"/>
    <w:rsid w:val="001C6D83"/>
    <w:rsid w:val="002D298E"/>
    <w:rsid w:val="00315000"/>
    <w:rsid w:val="003F4214"/>
    <w:rsid w:val="004C6137"/>
    <w:rsid w:val="00567975"/>
    <w:rsid w:val="0076755F"/>
    <w:rsid w:val="00804E73"/>
    <w:rsid w:val="008115C7"/>
    <w:rsid w:val="00880870"/>
    <w:rsid w:val="00882CF4"/>
    <w:rsid w:val="008C545A"/>
    <w:rsid w:val="00AF1F75"/>
    <w:rsid w:val="00B16277"/>
    <w:rsid w:val="00B41B51"/>
    <w:rsid w:val="00C37F43"/>
    <w:rsid w:val="00EC156B"/>
    <w:rsid w:val="00EE03E7"/>
    <w:rsid w:val="00FA5E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33F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EAR"/>
    <w:qFormat/>
    <w:rsid w:val="008C545A"/>
    <w:rPr>
      <w:rFonts w:ascii="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45A"/>
    <w:pPr>
      <w:tabs>
        <w:tab w:val="center" w:pos="4320"/>
        <w:tab w:val="right" w:pos="8640"/>
      </w:tabs>
    </w:pPr>
    <w:rPr>
      <w:rFonts w:ascii="Caecilia LT Std Light" w:hAnsi="Caecilia LT Std Light"/>
      <w:szCs w:val="24"/>
    </w:rPr>
  </w:style>
  <w:style w:type="character" w:customStyle="1" w:styleId="HeaderChar">
    <w:name w:val="Header Char"/>
    <w:basedOn w:val="DefaultParagraphFont"/>
    <w:link w:val="Header"/>
    <w:uiPriority w:val="99"/>
    <w:rsid w:val="008C545A"/>
    <w:rPr>
      <w:rFonts w:ascii="Caecilia LT Std Light" w:hAnsi="Caecilia LT Std Light" w:cs="Times New Roman"/>
      <w:sz w:val="20"/>
      <w:lang w:val="en-GB"/>
    </w:rPr>
  </w:style>
  <w:style w:type="paragraph" w:styleId="Footer">
    <w:name w:val="footer"/>
    <w:basedOn w:val="Normal"/>
    <w:link w:val="FooterChar"/>
    <w:uiPriority w:val="99"/>
    <w:unhideWhenUsed/>
    <w:rsid w:val="008C545A"/>
    <w:pPr>
      <w:tabs>
        <w:tab w:val="center" w:pos="4320"/>
        <w:tab w:val="right" w:pos="8640"/>
      </w:tabs>
    </w:pPr>
    <w:rPr>
      <w:rFonts w:ascii="Caecilia LT Std Light" w:hAnsi="Caecilia LT Std Light"/>
      <w:szCs w:val="24"/>
    </w:rPr>
  </w:style>
  <w:style w:type="character" w:customStyle="1" w:styleId="FooterChar">
    <w:name w:val="Footer Char"/>
    <w:basedOn w:val="DefaultParagraphFont"/>
    <w:link w:val="Footer"/>
    <w:uiPriority w:val="99"/>
    <w:rsid w:val="008C545A"/>
    <w:rPr>
      <w:rFonts w:ascii="Caecilia LT Std Light" w:hAnsi="Caecilia LT Std Light" w:cs="Times New Roman"/>
      <w:sz w:val="20"/>
      <w:lang w:val="en-GB"/>
    </w:rPr>
  </w:style>
  <w:style w:type="character" w:styleId="PageNumber">
    <w:name w:val="page number"/>
    <w:basedOn w:val="DefaultParagraphFont"/>
    <w:uiPriority w:val="99"/>
    <w:semiHidden/>
    <w:unhideWhenUsed/>
    <w:rsid w:val="00B16277"/>
  </w:style>
  <w:style w:type="paragraph" w:styleId="BalloonText">
    <w:name w:val="Balloon Text"/>
    <w:basedOn w:val="Normal"/>
    <w:link w:val="BalloonTextChar"/>
    <w:uiPriority w:val="99"/>
    <w:semiHidden/>
    <w:unhideWhenUsed/>
    <w:rsid w:val="001830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3076"/>
    <w:rPr>
      <w:rFonts w:ascii="Lucida Grande" w:hAnsi="Lucida Grande" w:cs="Lucida Grande"/>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EAR"/>
    <w:qFormat/>
    <w:rsid w:val="008C545A"/>
    <w:rPr>
      <w:rFonts w:ascii="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45A"/>
    <w:pPr>
      <w:tabs>
        <w:tab w:val="center" w:pos="4320"/>
        <w:tab w:val="right" w:pos="8640"/>
      </w:tabs>
    </w:pPr>
    <w:rPr>
      <w:rFonts w:ascii="Caecilia LT Std Light" w:hAnsi="Caecilia LT Std Light"/>
      <w:szCs w:val="24"/>
    </w:rPr>
  </w:style>
  <w:style w:type="character" w:customStyle="1" w:styleId="HeaderChar">
    <w:name w:val="Header Char"/>
    <w:basedOn w:val="DefaultParagraphFont"/>
    <w:link w:val="Header"/>
    <w:uiPriority w:val="99"/>
    <w:rsid w:val="008C545A"/>
    <w:rPr>
      <w:rFonts w:ascii="Caecilia LT Std Light" w:hAnsi="Caecilia LT Std Light" w:cs="Times New Roman"/>
      <w:sz w:val="20"/>
      <w:lang w:val="en-GB"/>
    </w:rPr>
  </w:style>
  <w:style w:type="paragraph" w:styleId="Footer">
    <w:name w:val="footer"/>
    <w:basedOn w:val="Normal"/>
    <w:link w:val="FooterChar"/>
    <w:uiPriority w:val="99"/>
    <w:unhideWhenUsed/>
    <w:rsid w:val="008C545A"/>
    <w:pPr>
      <w:tabs>
        <w:tab w:val="center" w:pos="4320"/>
        <w:tab w:val="right" w:pos="8640"/>
      </w:tabs>
    </w:pPr>
    <w:rPr>
      <w:rFonts w:ascii="Caecilia LT Std Light" w:hAnsi="Caecilia LT Std Light"/>
      <w:szCs w:val="24"/>
    </w:rPr>
  </w:style>
  <w:style w:type="character" w:customStyle="1" w:styleId="FooterChar">
    <w:name w:val="Footer Char"/>
    <w:basedOn w:val="DefaultParagraphFont"/>
    <w:link w:val="Footer"/>
    <w:uiPriority w:val="99"/>
    <w:rsid w:val="008C545A"/>
    <w:rPr>
      <w:rFonts w:ascii="Caecilia LT Std Light" w:hAnsi="Caecilia LT Std Light" w:cs="Times New Roman"/>
      <w:sz w:val="20"/>
      <w:lang w:val="en-GB"/>
    </w:rPr>
  </w:style>
  <w:style w:type="character" w:styleId="PageNumber">
    <w:name w:val="page number"/>
    <w:basedOn w:val="DefaultParagraphFont"/>
    <w:uiPriority w:val="99"/>
    <w:semiHidden/>
    <w:unhideWhenUsed/>
    <w:rsid w:val="00B16277"/>
  </w:style>
  <w:style w:type="paragraph" w:styleId="BalloonText">
    <w:name w:val="Balloon Text"/>
    <w:basedOn w:val="Normal"/>
    <w:link w:val="BalloonTextChar"/>
    <w:uiPriority w:val="99"/>
    <w:semiHidden/>
    <w:unhideWhenUsed/>
    <w:rsid w:val="001830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3076"/>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helmets@ecb.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1C24B-3AC9-4CF0-A495-06A14BD72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Bear Design</Company>
  <LinksUpToDate>false</LinksUpToDate>
  <CharactersWithSpaces>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Amanda Hill</cp:lastModifiedBy>
  <cp:revision>2</cp:revision>
  <cp:lastPrinted>2014-03-10T11:36:00Z</cp:lastPrinted>
  <dcterms:created xsi:type="dcterms:W3CDTF">2015-08-10T16:26:00Z</dcterms:created>
  <dcterms:modified xsi:type="dcterms:W3CDTF">2015-08-10T16:26:00Z</dcterms:modified>
</cp:coreProperties>
</file>